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D4EB" w14:textId="77777777" w:rsidR="00063C3F" w:rsidRDefault="00E3479F" w:rsidP="00BD0A7E">
      <w:pPr>
        <w:jc w:val="center"/>
        <w:rPr>
          <w:rFonts w:ascii="Times New Roman" w:hAnsi="Times New Roman" w:cs="Times New Roman"/>
          <w:b/>
          <w:sz w:val="28"/>
          <w:szCs w:val="28"/>
        </w:rPr>
      </w:pPr>
      <w:r>
        <w:rPr>
          <w:noProof/>
          <w:lang w:eastAsia="sv-SE"/>
        </w:rPr>
        <w:drawing>
          <wp:anchor distT="0" distB="0" distL="114300" distR="114300" simplePos="0" relativeHeight="251658240" behindDoc="0" locked="0" layoutInCell="1" allowOverlap="1" wp14:anchorId="2BEEB73D" wp14:editId="7FF85D1F">
            <wp:simplePos x="0" y="0"/>
            <wp:positionH relativeFrom="column">
              <wp:posOffset>947420</wp:posOffset>
            </wp:positionH>
            <wp:positionV relativeFrom="paragraph">
              <wp:posOffset>-271018</wp:posOffset>
            </wp:positionV>
            <wp:extent cx="3929063" cy="1571625"/>
            <wp:effectExtent l="0" t="0" r="0" b="0"/>
            <wp:wrapNone/>
            <wp:docPr id="3" name="Bild 3" descr="https://www.wermlandopera.com/media/5635/wo_hundraa-ringen_webb_ny_1360x650.jpg?anchor=center&amp;mode=crop&amp;width=1322&amp;height=529&amp;rnd=133318329070000000&amp;quality=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ermlandopera.com/media/5635/wo_hundraa-ringen_webb_ny_1360x650.jpg?anchor=center&amp;mode=crop&amp;width=1322&amp;height=529&amp;rnd=133318329070000000&amp;quality=9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29063"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0" distR="0" simplePos="0" relativeHeight="251659264" behindDoc="0" locked="0" layoutInCell="1" allowOverlap="1" wp14:anchorId="761976C7" wp14:editId="49EEAEB2">
            <wp:simplePos x="0" y="0"/>
            <wp:positionH relativeFrom="column">
              <wp:posOffset>-604520</wp:posOffset>
            </wp:positionH>
            <wp:positionV relativeFrom="paragraph">
              <wp:posOffset>-641350</wp:posOffset>
            </wp:positionV>
            <wp:extent cx="1256400" cy="637200"/>
            <wp:effectExtent l="0" t="0" r="127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400" cy="637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6731968" w14:textId="77777777" w:rsidR="00063C3F" w:rsidRDefault="00063C3F" w:rsidP="00BD0A7E">
      <w:pPr>
        <w:jc w:val="center"/>
        <w:rPr>
          <w:rFonts w:ascii="Times New Roman" w:hAnsi="Times New Roman" w:cs="Times New Roman"/>
          <w:b/>
          <w:sz w:val="28"/>
          <w:szCs w:val="28"/>
        </w:rPr>
      </w:pPr>
    </w:p>
    <w:p w14:paraId="48A2830C" w14:textId="77777777" w:rsidR="00063C3F" w:rsidRDefault="00063C3F" w:rsidP="00BD0A7E">
      <w:pPr>
        <w:jc w:val="center"/>
        <w:rPr>
          <w:rFonts w:ascii="Times New Roman" w:hAnsi="Times New Roman" w:cs="Times New Roman"/>
          <w:b/>
          <w:sz w:val="28"/>
          <w:szCs w:val="28"/>
        </w:rPr>
      </w:pPr>
    </w:p>
    <w:p w14:paraId="1D8A3C27" w14:textId="77777777" w:rsidR="0049016C" w:rsidRDefault="0049016C" w:rsidP="00BD0A7E">
      <w:pPr>
        <w:jc w:val="center"/>
        <w:rPr>
          <w:rFonts w:ascii="Times New Roman" w:hAnsi="Times New Roman" w:cs="Times New Roman"/>
          <w:b/>
          <w:sz w:val="28"/>
          <w:szCs w:val="28"/>
        </w:rPr>
      </w:pPr>
    </w:p>
    <w:p w14:paraId="5B326102" w14:textId="77777777" w:rsidR="0049016C" w:rsidRDefault="0049016C" w:rsidP="00BD0A7E">
      <w:pPr>
        <w:jc w:val="center"/>
        <w:rPr>
          <w:rFonts w:ascii="Times New Roman" w:hAnsi="Times New Roman" w:cs="Times New Roman"/>
          <w:b/>
          <w:sz w:val="28"/>
          <w:szCs w:val="28"/>
        </w:rPr>
      </w:pPr>
    </w:p>
    <w:p w14:paraId="36C07673" w14:textId="77777777" w:rsidR="0049016C" w:rsidRDefault="0049016C" w:rsidP="00BD0A7E">
      <w:pPr>
        <w:jc w:val="center"/>
        <w:rPr>
          <w:rFonts w:ascii="Times New Roman" w:hAnsi="Times New Roman" w:cs="Times New Roman"/>
          <w:b/>
          <w:sz w:val="28"/>
          <w:szCs w:val="28"/>
        </w:rPr>
      </w:pPr>
    </w:p>
    <w:p w14:paraId="108CE2C3" w14:textId="77777777" w:rsidR="00BD0A7E" w:rsidRPr="00BD0A7E" w:rsidRDefault="00BD0A7E" w:rsidP="00BD0A7E">
      <w:pPr>
        <w:jc w:val="center"/>
        <w:rPr>
          <w:rFonts w:ascii="Times New Roman" w:hAnsi="Times New Roman" w:cs="Times New Roman"/>
          <w:b/>
          <w:sz w:val="28"/>
          <w:szCs w:val="28"/>
        </w:rPr>
      </w:pPr>
      <w:r w:rsidRPr="00BD0A7E">
        <w:rPr>
          <w:rFonts w:ascii="Times New Roman" w:hAnsi="Times New Roman" w:cs="Times New Roman"/>
          <w:b/>
          <w:sz w:val="28"/>
          <w:szCs w:val="28"/>
        </w:rPr>
        <w:t>Följ med på Wermlandsoperan 2 november 2023 och se på musicalen</w:t>
      </w:r>
    </w:p>
    <w:p w14:paraId="07E4032C" w14:textId="77777777" w:rsidR="00700EC5" w:rsidRDefault="00BD0A7E" w:rsidP="00BD0A7E">
      <w:pPr>
        <w:jc w:val="center"/>
        <w:rPr>
          <w:rFonts w:ascii="Times New Roman" w:hAnsi="Times New Roman" w:cs="Times New Roman"/>
          <w:b/>
          <w:sz w:val="28"/>
          <w:szCs w:val="28"/>
        </w:rPr>
      </w:pPr>
      <w:r>
        <w:rPr>
          <w:rFonts w:ascii="Times New Roman" w:hAnsi="Times New Roman" w:cs="Times New Roman"/>
          <w:b/>
          <w:sz w:val="28"/>
          <w:szCs w:val="28"/>
        </w:rPr>
        <w:t>”</w:t>
      </w:r>
      <w:r w:rsidRPr="00BD0A7E">
        <w:rPr>
          <w:rFonts w:ascii="Times New Roman" w:hAnsi="Times New Roman" w:cs="Times New Roman"/>
          <w:b/>
          <w:sz w:val="28"/>
          <w:szCs w:val="28"/>
        </w:rPr>
        <w:t>Hundraåringen som klev ut genom fönstret och försvann</w:t>
      </w:r>
      <w:r>
        <w:rPr>
          <w:rFonts w:ascii="Times New Roman" w:hAnsi="Times New Roman" w:cs="Times New Roman"/>
          <w:b/>
          <w:sz w:val="28"/>
          <w:szCs w:val="28"/>
        </w:rPr>
        <w:t>”</w:t>
      </w:r>
      <w:r w:rsidRPr="00BD0A7E">
        <w:rPr>
          <w:rFonts w:ascii="Times New Roman" w:hAnsi="Times New Roman" w:cs="Times New Roman"/>
          <w:b/>
          <w:sz w:val="28"/>
          <w:szCs w:val="28"/>
        </w:rPr>
        <w:t>!</w:t>
      </w:r>
    </w:p>
    <w:p w14:paraId="515A6887" w14:textId="77777777" w:rsidR="00BD0A7E" w:rsidRPr="00BD0A7E" w:rsidRDefault="00BD0A7E" w:rsidP="00BD0A7E">
      <w:pPr>
        <w:jc w:val="center"/>
        <w:rPr>
          <w:rFonts w:ascii="Times New Roman" w:hAnsi="Times New Roman" w:cs="Times New Roman"/>
          <w:b/>
          <w:sz w:val="28"/>
          <w:szCs w:val="28"/>
        </w:rPr>
      </w:pPr>
    </w:p>
    <w:p w14:paraId="1468F011" w14:textId="77777777" w:rsidR="00BD0A7E" w:rsidRDefault="00BD0A7E" w:rsidP="00BD0A7E">
      <w:pPr>
        <w:pStyle w:val="NormalWeb"/>
        <w:spacing w:before="0" w:beforeAutospacing="0" w:after="240" w:afterAutospacing="0"/>
        <w:jc w:val="right"/>
        <w:rPr>
          <w:b/>
          <w:bCs/>
          <w:sz w:val="30"/>
          <w:szCs w:val="30"/>
        </w:rPr>
      </w:pPr>
      <w:r>
        <w:rPr>
          <w:b/>
          <w:bCs/>
          <w:sz w:val="30"/>
          <w:szCs w:val="30"/>
        </w:rPr>
        <w:t>En musikalisk smällkaramell - fyndig, fartfylld och fantasirik.</w:t>
      </w:r>
    </w:p>
    <w:p w14:paraId="18CE7AAB" w14:textId="77777777" w:rsidR="00BD0A7E" w:rsidRDefault="00BD0A7E" w:rsidP="00063C3F">
      <w:pPr>
        <w:pStyle w:val="NormalWeb"/>
        <w:spacing w:before="0" w:beforeAutospacing="0" w:after="240" w:afterAutospacing="0" w:line="336" w:lineRule="atLeast"/>
      </w:pPr>
      <w:r>
        <w:t>En charmig och lekfull komedi där vi följer krutgubben Allan Karlssons osannolika och äventyrliga flykt från sitt födelsedagsfirande på äldreboendet. Allan tar oss med på en tidsresa och sin egen livsresa runt om i världen - från Byringe till Bali. </w:t>
      </w:r>
    </w:p>
    <w:p w14:paraId="4444B854" w14:textId="77777777" w:rsidR="00BD0A7E" w:rsidRDefault="00BD0A7E" w:rsidP="00BD0A7E">
      <w:pPr>
        <w:pStyle w:val="NormalWeb"/>
        <w:spacing w:before="0" w:beforeAutospacing="0" w:after="240" w:afterAutospacing="0" w:line="336" w:lineRule="atLeast"/>
      </w:pPr>
      <w:r>
        <w:t>På Wermland Operas Stora scen kommer du få uppleva en värmande musikal sprängfylld med svängig musik, några mer eller mindre nogräknade gubbar, femtio miljoner i en resväska, en elefant, en dressin, ett par korkade bovar, ett och annat lik, historiska världsledare samt massor av dyn</w:t>
      </w:r>
      <w:r w:rsidR="0049016C">
        <w:t>amit och stubintrådar.</w:t>
      </w:r>
    </w:p>
    <w:p w14:paraId="1B604FED" w14:textId="77777777" w:rsidR="00BD0A7E" w:rsidRDefault="00BD0A7E" w:rsidP="00BD0A7E">
      <w:pPr>
        <w:pStyle w:val="NormalWeb"/>
        <w:spacing w:before="0" w:beforeAutospacing="0" w:after="240" w:afterAutospacing="0" w:line="336" w:lineRule="atLeast"/>
      </w:pPr>
      <w:r>
        <w:t>Vi har bokat 25 bra platser på rad 7 och 8. Föreställningen börjar kl 19.00.</w:t>
      </w:r>
    </w:p>
    <w:p w14:paraId="58E6EFAB" w14:textId="77777777" w:rsidR="00BD0A7E" w:rsidRDefault="00BD0A7E" w:rsidP="00BD0A7E">
      <w:pPr>
        <w:pStyle w:val="NormalWeb"/>
        <w:spacing w:before="0" w:beforeAutospacing="0" w:after="240" w:afterAutospacing="0" w:line="336" w:lineRule="atLeast"/>
      </w:pPr>
      <w:r>
        <w:t xml:space="preserve">Medlemmar betalar </w:t>
      </w:r>
      <w:r w:rsidRPr="0049016C">
        <w:rPr>
          <w:b/>
        </w:rPr>
        <w:t>bara 280 kr</w:t>
      </w:r>
      <w:r>
        <w:t xml:space="preserve"> och icke medlemmar</w:t>
      </w:r>
      <w:r w:rsidR="00063C3F">
        <w:t xml:space="preserve"> betalar ordinarie pris 425 kr.</w:t>
      </w:r>
    </w:p>
    <w:p w14:paraId="2E855248" w14:textId="77777777" w:rsidR="00BD0A7E" w:rsidRDefault="00BD0A7E" w:rsidP="00BD0A7E">
      <w:pPr>
        <w:pStyle w:val="NormalWeb"/>
        <w:spacing w:before="0" w:beforeAutospacing="0" w:after="240" w:afterAutospacing="0" w:line="336" w:lineRule="atLeast"/>
      </w:pPr>
      <w:r>
        <w:t>Innan föreställningen kan de som vill träffas</w:t>
      </w:r>
      <w:r w:rsidR="00063C3F">
        <w:t xml:space="preserve"> på Drott</w:t>
      </w:r>
      <w:r>
        <w:t xml:space="preserve"> Bar</w:t>
      </w:r>
      <w:r w:rsidR="00063C3F">
        <w:t>. P</w:t>
      </w:r>
      <w:r>
        <w:t>rata och kanske ta något att dricka med ev tilltugg. Var och en bet</w:t>
      </w:r>
      <w:r w:rsidR="00063C3F">
        <w:t>al</w:t>
      </w:r>
      <w:r w:rsidR="00911731">
        <w:t>ar för sig. Vi beställer ett bord till kl 17.00.</w:t>
      </w:r>
      <w:r w:rsidR="00063C3F">
        <w:t xml:space="preserve"> </w:t>
      </w:r>
    </w:p>
    <w:p w14:paraId="4BB261DB" w14:textId="77777777" w:rsidR="00063C3F" w:rsidRDefault="00063C3F" w:rsidP="00BD0A7E">
      <w:pPr>
        <w:pStyle w:val="NormalWeb"/>
        <w:spacing w:before="0" w:beforeAutospacing="0" w:after="240" w:afterAutospacing="0" w:line="336" w:lineRule="atLeast"/>
      </w:pPr>
      <w:r>
        <w:t>Ni som inte har möjlighet att gå med på Drott Bar får era biljetter vid Wermlandsoperans entré vid 18.30 tiden.</w:t>
      </w:r>
    </w:p>
    <w:p w14:paraId="1560F643" w14:textId="77777777" w:rsidR="00063C3F" w:rsidRDefault="00063C3F" w:rsidP="00BD0A7E">
      <w:pPr>
        <w:pStyle w:val="NormalWeb"/>
        <w:spacing w:before="0" w:beforeAutospacing="0" w:after="240" w:afterAutospacing="0" w:line="336" w:lineRule="atLeast"/>
      </w:pPr>
      <w:r>
        <w:t xml:space="preserve">Anmälan till Lisbeth Hjortsberg på tel 076 808 98 08 elller mail </w:t>
      </w:r>
      <w:hyperlink r:id="rId6" w:history="1">
        <w:r w:rsidRPr="00B12E6D">
          <w:rPr>
            <w:rStyle w:val="Hyperlink"/>
          </w:rPr>
          <w:t>lisbet.hjortsberg@gmail.com</w:t>
        </w:r>
      </w:hyperlink>
      <w:r>
        <w:t xml:space="preserve">, </w:t>
      </w:r>
      <w:r w:rsidRPr="0049016C">
        <w:rPr>
          <w:b/>
        </w:rPr>
        <w:t>senast 14 september</w:t>
      </w:r>
      <w:r>
        <w:t>.</w:t>
      </w:r>
    </w:p>
    <w:p w14:paraId="43D42ACD" w14:textId="77777777" w:rsidR="00063C3F" w:rsidRDefault="00063C3F" w:rsidP="00BD0A7E">
      <w:pPr>
        <w:pStyle w:val="NormalWeb"/>
        <w:spacing w:before="0" w:beforeAutospacing="0" w:after="240" w:afterAutospacing="0" w:line="336" w:lineRule="atLeast"/>
      </w:pPr>
      <w:r>
        <w:t>Glöm inte att ange om du vill gå med på både Wermlandsoperan och Drott Bar.</w:t>
      </w:r>
    </w:p>
    <w:p w14:paraId="3D7AD8BC" w14:textId="77777777" w:rsidR="00063C3F" w:rsidRDefault="00063C3F" w:rsidP="00BD0A7E">
      <w:pPr>
        <w:pStyle w:val="NormalWeb"/>
        <w:spacing w:before="0" w:beforeAutospacing="0" w:after="240" w:afterAutospacing="0" w:line="336" w:lineRule="atLeast"/>
      </w:pPr>
      <w:r>
        <w:t>Beloppet betalas in senast 15 sept</w:t>
      </w:r>
      <w:r w:rsidR="0049016C">
        <w:t>ember till Plusgiro 72 24 10-8.</w:t>
      </w:r>
    </w:p>
    <w:p w14:paraId="2CD96B1B" w14:textId="77777777" w:rsidR="00BD0A7E" w:rsidRPr="00BD0A7E" w:rsidRDefault="00063C3F" w:rsidP="0049016C">
      <w:pPr>
        <w:pStyle w:val="NormalWeb"/>
        <w:spacing w:before="0" w:beforeAutospacing="0" w:after="240" w:afterAutospacing="0" w:line="336" w:lineRule="atLeast"/>
        <w:rPr>
          <w:b/>
          <w:sz w:val="28"/>
          <w:szCs w:val="28"/>
        </w:rPr>
      </w:pPr>
      <w:r w:rsidRPr="0049016C">
        <w:rPr>
          <w:b/>
          <w:sz w:val="28"/>
          <w:szCs w:val="28"/>
        </w:rPr>
        <w:t>Välkommen med din anmälan!</w:t>
      </w:r>
    </w:p>
    <w:sectPr w:rsidR="00BD0A7E" w:rsidRPr="00BD0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7E"/>
    <w:rsid w:val="00063C3F"/>
    <w:rsid w:val="0049016C"/>
    <w:rsid w:val="00700EC5"/>
    <w:rsid w:val="00911731"/>
    <w:rsid w:val="00A8512C"/>
    <w:rsid w:val="00B42A85"/>
    <w:rsid w:val="00BD0A7E"/>
    <w:rsid w:val="00E347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CB1B"/>
  <w15:chartTrackingRefBased/>
  <w15:docId w15:val="{75BA2198-2A47-401B-B911-C7CF610D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0A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063C3F"/>
    <w:rPr>
      <w:color w:val="0563C1" w:themeColor="hyperlink"/>
      <w:u w:val="single"/>
    </w:rPr>
  </w:style>
  <w:style w:type="paragraph" w:styleId="BalloonText">
    <w:name w:val="Balloon Text"/>
    <w:basedOn w:val="Normal"/>
    <w:link w:val="BalloonTextChar"/>
    <w:uiPriority w:val="99"/>
    <w:semiHidden/>
    <w:unhideWhenUsed/>
    <w:rsid w:val="0049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88959">
      <w:bodyDiv w:val="1"/>
      <w:marLeft w:val="0"/>
      <w:marRight w:val="0"/>
      <w:marTop w:val="0"/>
      <w:marBottom w:val="0"/>
      <w:divBdr>
        <w:top w:val="none" w:sz="0" w:space="0" w:color="auto"/>
        <w:left w:val="none" w:sz="0" w:space="0" w:color="auto"/>
        <w:bottom w:val="none" w:sz="0" w:space="0" w:color="auto"/>
        <w:right w:val="none" w:sz="0" w:space="0" w:color="auto"/>
      </w:divBdr>
      <w:divsChild>
        <w:div w:id="893782553">
          <w:marLeft w:val="0"/>
          <w:marRight w:val="0"/>
          <w:marTop w:val="0"/>
          <w:marBottom w:val="0"/>
          <w:divBdr>
            <w:top w:val="none" w:sz="0" w:space="0" w:color="auto"/>
            <w:left w:val="none" w:sz="0" w:space="0" w:color="auto"/>
            <w:bottom w:val="none" w:sz="0" w:space="0" w:color="auto"/>
            <w:right w:val="none" w:sz="0" w:space="0" w:color="auto"/>
          </w:divBdr>
          <w:divsChild>
            <w:div w:id="1156609874">
              <w:marLeft w:val="296"/>
              <w:marRight w:val="0"/>
              <w:marTop w:val="0"/>
              <w:marBottom w:val="0"/>
              <w:divBdr>
                <w:top w:val="none" w:sz="0" w:space="0" w:color="auto"/>
                <w:left w:val="none" w:sz="0" w:space="0" w:color="auto"/>
                <w:bottom w:val="none" w:sz="0" w:space="0" w:color="auto"/>
                <w:right w:val="none" w:sz="0" w:space="0" w:color="auto"/>
              </w:divBdr>
            </w:div>
          </w:divsChild>
        </w:div>
        <w:div w:id="266813804">
          <w:marLeft w:val="0"/>
          <w:marRight w:val="0"/>
          <w:marTop w:val="0"/>
          <w:marBottom w:val="0"/>
          <w:divBdr>
            <w:top w:val="none" w:sz="0" w:space="0" w:color="auto"/>
            <w:left w:val="none" w:sz="0" w:space="0" w:color="auto"/>
            <w:bottom w:val="none" w:sz="0" w:space="0" w:color="auto"/>
            <w:right w:val="none" w:sz="0" w:space="0" w:color="auto"/>
          </w:divBdr>
          <w:divsChild>
            <w:div w:id="941380774">
              <w:marLeft w:val="0"/>
              <w:marRight w:val="0"/>
              <w:marTop w:val="0"/>
              <w:marBottom w:val="0"/>
              <w:divBdr>
                <w:top w:val="none" w:sz="0" w:space="0" w:color="auto"/>
                <w:left w:val="none" w:sz="0" w:space="0" w:color="auto"/>
                <w:bottom w:val="none" w:sz="0" w:space="0" w:color="auto"/>
                <w:right w:val="none" w:sz="0" w:space="0" w:color="auto"/>
              </w:divBdr>
              <w:divsChild>
                <w:div w:id="16090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bet.hjortsberg@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1290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Användaren</dc:creator>
  <cp:keywords/>
  <dc:description/>
  <cp:lastModifiedBy>Tommy Thörnqvist</cp:lastModifiedBy>
  <cp:revision>2</cp:revision>
  <cp:lastPrinted>2023-08-18T21:02:00Z</cp:lastPrinted>
  <dcterms:created xsi:type="dcterms:W3CDTF">2023-08-18T21:12:00Z</dcterms:created>
  <dcterms:modified xsi:type="dcterms:W3CDTF">2023-08-18T21:12:00Z</dcterms:modified>
</cp:coreProperties>
</file>